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Y70128)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488,764,085.46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